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附件：</w:t>
      </w: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内蒙古大学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创业学院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届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毕业生春季双选洽谈会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参会回执单</w:t>
      </w:r>
      <w:bookmarkEnd w:id="0"/>
    </w:p>
    <w:p>
      <w:pPr>
        <w:spacing w:line="56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2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12"/>
        <w:gridCol w:w="1152"/>
        <w:gridCol w:w="108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3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展位号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3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3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公司性质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公司规模</w:t>
            </w:r>
          </w:p>
        </w:tc>
        <w:tc>
          <w:tcPr>
            <w:tcW w:w="217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3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7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36" w:type="dxa"/>
            <w:vMerge w:val="restart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参会人员姓名</w:t>
            </w: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7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136" w:type="dxa"/>
            <w:vMerge w:val="continue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continue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3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参会人员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参会人员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213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健康码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参会人员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default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参会人员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3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136" w:type="dxa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528" w:type="dxa"/>
            <w:gridSpan w:val="4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664" w:type="dxa"/>
            <w:gridSpan w:val="5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单位简介（150字以内）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664" w:type="dxa"/>
            <w:gridSpan w:val="5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664" w:type="dxa"/>
            <w:gridSpan w:val="5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  <w:t>招聘职位及相关需求情况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8664" w:type="dxa"/>
            <w:gridSpan w:val="5"/>
            <w:vAlign w:val="center"/>
          </w:tcPr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left="-60"/>
              <w:jc w:val="center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right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5"/>
          <w:sz w:val="28"/>
          <w:szCs w:val="28"/>
          <w:shd w:val="clear" w:fill="FFFFFF"/>
          <w:lang w:val="en-US" w:eastAsia="zh-CN"/>
        </w:rPr>
        <w:sectPr>
          <w:pgSz w:w="11906" w:h="16838"/>
          <w:pgMar w:top="720" w:right="1134" w:bottom="210" w:left="1276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填表日期：   年   月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00B34"/>
    <w:rsid w:val="1FE0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2021-03-05T07:21:00Z</dcterms:created>
  <dc:creator>不悔梦归处</dc:creator>
  <cp:lastModifiedBy>不悔梦归处</cp:lastModifiedBy>
  <dcterms:modified xsi:type="dcterms:W3CDTF">2021-03-05T07:22:17Z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